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A2B8B" w14:textId="11C80398" w:rsidR="000D5176" w:rsidRPr="00170861" w:rsidRDefault="00170861" w:rsidP="00170861">
      <w:pPr>
        <w:pStyle w:val="NoSpacing"/>
        <w:jc w:val="center"/>
        <w:rPr>
          <w:b/>
          <w:bCs/>
          <w:sz w:val="28"/>
          <w:szCs w:val="28"/>
        </w:rPr>
      </w:pPr>
      <w:r w:rsidRPr="00170861">
        <w:rPr>
          <w:b/>
          <w:bCs/>
          <w:sz w:val="28"/>
          <w:szCs w:val="28"/>
        </w:rPr>
        <w:t>The Wrath of God</w:t>
      </w:r>
    </w:p>
    <w:p w14:paraId="413E9C69" w14:textId="3806A68B" w:rsidR="00170861" w:rsidRPr="00170861" w:rsidRDefault="00170861" w:rsidP="00170861">
      <w:pPr>
        <w:pStyle w:val="NoSpacing"/>
        <w:jc w:val="center"/>
        <w:rPr>
          <w:b/>
          <w:bCs/>
          <w:sz w:val="28"/>
          <w:szCs w:val="28"/>
        </w:rPr>
      </w:pPr>
      <w:r w:rsidRPr="00170861">
        <w:rPr>
          <w:b/>
          <w:bCs/>
          <w:sz w:val="28"/>
          <w:szCs w:val="28"/>
        </w:rPr>
        <w:t>Romans 1:18-32</w:t>
      </w:r>
    </w:p>
    <w:p w14:paraId="722FF9DC" w14:textId="1741845E" w:rsidR="00170861" w:rsidRDefault="00170861" w:rsidP="00170861">
      <w:pPr>
        <w:pStyle w:val="NoSpacing"/>
        <w:jc w:val="center"/>
      </w:pPr>
      <w:r>
        <w:t>By Ysrael De la Cruz</w:t>
      </w:r>
    </w:p>
    <w:p w14:paraId="477FD96C" w14:textId="15BF02A2" w:rsidR="00170861" w:rsidRPr="00170861" w:rsidRDefault="00170861" w:rsidP="00170861">
      <w:pPr>
        <w:pStyle w:val="NoSpacing"/>
        <w:rPr>
          <w:sz w:val="28"/>
          <w:szCs w:val="28"/>
        </w:rPr>
      </w:pPr>
      <w:r w:rsidRPr="00170861">
        <w:rPr>
          <w:sz w:val="28"/>
          <w:szCs w:val="28"/>
        </w:rPr>
        <w:t xml:space="preserve">Last week I talked about the faithfulness of God; today I would like to talk about the wrath of God.  </w:t>
      </w:r>
      <w:r w:rsidR="004B7B29">
        <w:rPr>
          <w:i/>
          <w:iCs/>
          <w:sz w:val="28"/>
          <w:szCs w:val="28"/>
        </w:rPr>
        <w:t>God tells us who he is in Scripture;</w:t>
      </w:r>
      <w:r w:rsidRPr="004B7B29">
        <w:rPr>
          <w:i/>
          <w:iCs/>
          <w:sz w:val="28"/>
          <w:szCs w:val="28"/>
        </w:rPr>
        <w:t xml:space="preserve"> it tells us about his character and attributes.</w:t>
      </w:r>
      <w:r w:rsidRPr="00170861">
        <w:rPr>
          <w:sz w:val="28"/>
          <w:szCs w:val="28"/>
        </w:rPr>
        <w:t xml:space="preserve">  We may be familiar with some of them as his holiness, his love and mercy</w:t>
      </w:r>
      <w:r w:rsidR="004B7B29">
        <w:rPr>
          <w:sz w:val="28"/>
          <w:szCs w:val="28"/>
        </w:rPr>
        <w:t xml:space="preserve">, justice, and others.  Some people just like to talk about certain qualities of God and not others.  </w:t>
      </w:r>
      <w:r w:rsidR="004B7B29" w:rsidRPr="009F1CDB">
        <w:rPr>
          <w:color w:val="0070C0"/>
          <w:sz w:val="28"/>
          <w:szCs w:val="28"/>
        </w:rPr>
        <w:t xml:space="preserve">We love to talk about his love, grace, mercy and grace and we do not like to hear about his justice. </w:t>
      </w:r>
      <w:r w:rsidR="004B7B29" w:rsidRPr="009F1CDB">
        <w:rPr>
          <w:b/>
          <w:bCs/>
          <w:i/>
          <w:iCs/>
          <w:color w:val="0070C0"/>
          <w:sz w:val="28"/>
          <w:szCs w:val="28"/>
        </w:rPr>
        <w:t xml:space="preserve"> </w:t>
      </w:r>
      <w:r w:rsidR="004B7B29" w:rsidRPr="00EE1B0F">
        <w:rPr>
          <w:b/>
          <w:bCs/>
          <w:i/>
          <w:iCs/>
          <w:color w:val="002060"/>
          <w:sz w:val="28"/>
          <w:szCs w:val="28"/>
        </w:rPr>
        <w:t xml:space="preserve">How about his wrath or </w:t>
      </w:r>
      <w:r w:rsidR="00EE1B0F" w:rsidRPr="00EE1B0F">
        <w:rPr>
          <w:b/>
          <w:bCs/>
          <w:i/>
          <w:iCs/>
          <w:color w:val="002060"/>
          <w:sz w:val="28"/>
          <w:szCs w:val="28"/>
        </w:rPr>
        <w:t>judgments?</w:t>
      </w:r>
      <w:r w:rsidR="004B7B29" w:rsidRPr="00EE1B0F">
        <w:rPr>
          <w:b/>
          <w:bCs/>
          <w:i/>
          <w:iCs/>
          <w:color w:val="002060"/>
          <w:sz w:val="28"/>
          <w:szCs w:val="28"/>
        </w:rPr>
        <w:t xml:space="preserve"> </w:t>
      </w:r>
      <w:r w:rsidRPr="00EE1B0F">
        <w:rPr>
          <w:b/>
          <w:bCs/>
          <w:i/>
          <w:iCs/>
          <w:color w:val="002060"/>
          <w:sz w:val="28"/>
          <w:szCs w:val="28"/>
        </w:rPr>
        <w:t xml:space="preserve"> </w:t>
      </w:r>
      <w:r w:rsidRPr="00170861">
        <w:rPr>
          <w:sz w:val="28"/>
          <w:szCs w:val="28"/>
        </w:rPr>
        <w:t xml:space="preserve">God cannot be just love and no wrath, then he would not be God at all because he would be unrighteous. </w:t>
      </w:r>
      <w:r w:rsidRPr="004B7B29">
        <w:rPr>
          <w:color w:val="FF0000"/>
          <w:sz w:val="28"/>
          <w:szCs w:val="28"/>
        </w:rPr>
        <w:t xml:space="preserve"> For God to love righteousness, he must also hate evil and sin</w:t>
      </w:r>
      <w:r w:rsidR="004B7B29">
        <w:rPr>
          <w:color w:val="FF0000"/>
          <w:sz w:val="28"/>
          <w:szCs w:val="28"/>
        </w:rPr>
        <w:t>; for God to love what is good and right, then he must also hate what is evil and wrong.</w:t>
      </w:r>
      <w:r w:rsidRPr="004B7B29">
        <w:rPr>
          <w:color w:val="FF0000"/>
          <w:sz w:val="28"/>
          <w:szCs w:val="28"/>
        </w:rPr>
        <w:t xml:space="preserve">  </w:t>
      </w:r>
      <w:r w:rsidRPr="00170861">
        <w:rPr>
          <w:sz w:val="28"/>
          <w:szCs w:val="28"/>
        </w:rPr>
        <w:t>All through Scripture we read about God’s righteous wrath on humanity’s rebellion or lawless acts.</w:t>
      </w:r>
      <w:r w:rsidR="00AC75BA">
        <w:rPr>
          <w:sz w:val="28"/>
          <w:szCs w:val="28"/>
        </w:rPr>
        <w:t xml:space="preserve"> (Genesis, Zephaniah)</w:t>
      </w:r>
    </w:p>
    <w:p w14:paraId="680B572A" w14:textId="1B44FB82" w:rsidR="00170861" w:rsidRPr="00170861" w:rsidRDefault="00170861" w:rsidP="00170861">
      <w:pPr>
        <w:pStyle w:val="NoSpacing"/>
        <w:rPr>
          <w:sz w:val="28"/>
          <w:szCs w:val="28"/>
        </w:rPr>
      </w:pPr>
      <w:r w:rsidRPr="00EE1B0F">
        <w:rPr>
          <w:b/>
          <w:bCs/>
          <w:color w:val="7030A0"/>
          <w:sz w:val="28"/>
          <w:szCs w:val="28"/>
        </w:rPr>
        <w:t>John 3:16</w:t>
      </w:r>
      <w:r w:rsidRPr="00EE1B0F">
        <w:rPr>
          <w:color w:val="7030A0"/>
          <w:sz w:val="28"/>
          <w:szCs w:val="28"/>
        </w:rPr>
        <w:t xml:space="preserve"> so that whoever believes in him should not perish (come under his eternal wrath)</w:t>
      </w:r>
    </w:p>
    <w:p w14:paraId="40717980" w14:textId="30B6A022" w:rsidR="00170861" w:rsidRPr="00EE1B0F" w:rsidRDefault="00170861" w:rsidP="00170861">
      <w:pPr>
        <w:pStyle w:val="NoSpacing"/>
        <w:rPr>
          <w:color w:val="7030A0"/>
          <w:sz w:val="28"/>
          <w:szCs w:val="28"/>
        </w:rPr>
      </w:pPr>
      <w:r w:rsidRPr="00EE1B0F">
        <w:rPr>
          <w:b/>
          <w:bCs/>
          <w:color w:val="7030A0"/>
          <w:sz w:val="28"/>
          <w:szCs w:val="28"/>
        </w:rPr>
        <w:t>John 3:36</w:t>
      </w:r>
      <w:r w:rsidRPr="00EE1B0F">
        <w:rPr>
          <w:color w:val="7030A0"/>
          <w:sz w:val="28"/>
          <w:szCs w:val="28"/>
        </w:rPr>
        <w:t xml:space="preserve"> whoever believes in the Son has eternal life; whoever does not obey the Son shall not</w:t>
      </w:r>
      <w:r w:rsidR="00074F57" w:rsidRPr="00EE1B0F">
        <w:rPr>
          <w:color w:val="7030A0"/>
          <w:sz w:val="28"/>
          <w:szCs w:val="28"/>
        </w:rPr>
        <w:t xml:space="preserve"> see life, but the wrath of God remains on him.</w:t>
      </w:r>
    </w:p>
    <w:p w14:paraId="692A14A9" w14:textId="0E678F35" w:rsidR="00074F57" w:rsidRDefault="00074F57" w:rsidP="00170861">
      <w:pPr>
        <w:pStyle w:val="NoSpacing"/>
        <w:rPr>
          <w:b/>
          <w:bCs/>
          <w:sz w:val="28"/>
          <w:szCs w:val="28"/>
        </w:rPr>
      </w:pPr>
    </w:p>
    <w:p w14:paraId="35EDA8BD" w14:textId="38CCE40F" w:rsidR="00074F57" w:rsidRDefault="00074F57" w:rsidP="00170861">
      <w:pPr>
        <w:pStyle w:val="NoSpacing"/>
        <w:rPr>
          <w:b/>
          <w:bCs/>
          <w:sz w:val="28"/>
          <w:szCs w:val="28"/>
        </w:rPr>
      </w:pPr>
      <w:r>
        <w:rPr>
          <w:b/>
          <w:bCs/>
          <w:sz w:val="28"/>
          <w:szCs w:val="28"/>
        </w:rPr>
        <w:t>What is this wrath of God?</w:t>
      </w:r>
    </w:p>
    <w:p w14:paraId="2755D2D7" w14:textId="1664FB58" w:rsidR="00074F57" w:rsidRDefault="00074F57" w:rsidP="00170861">
      <w:pPr>
        <w:pStyle w:val="NoSpacing"/>
        <w:rPr>
          <w:b/>
          <w:bCs/>
          <w:sz w:val="28"/>
          <w:szCs w:val="28"/>
        </w:rPr>
      </w:pPr>
      <w:r>
        <w:rPr>
          <w:b/>
          <w:bCs/>
          <w:sz w:val="28"/>
          <w:szCs w:val="28"/>
        </w:rPr>
        <w:t>Rom.1:18-32</w:t>
      </w:r>
    </w:p>
    <w:p w14:paraId="4584ED85" w14:textId="4491FA55" w:rsidR="00EE1B0F" w:rsidRDefault="00EE1B0F" w:rsidP="00170861">
      <w:pPr>
        <w:pStyle w:val="NoSpacing"/>
        <w:rPr>
          <w:sz w:val="28"/>
          <w:szCs w:val="28"/>
        </w:rPr>
      </w:pPr>
      <w:r w:rsidRPr="00EE1B0F">
        <w:rPr>
          <w:sz w:val="28"/>
          <w:szCs w:val="28"/>
        </w:rPr>
        <w:t>Paul</w:t>
      </w:r>
      <w:r>
        <w:rPr>
          <w:sz w:val="28"/>
          <w:szCs w:val="28"/>
        </w:rPr>
        <w:t xml:space="preserve"> addressed this topic in the letter to the Romans.  </w:t>
      </w:r>
      <w:r w:rsidRPr="001B630E">
        <w:rPr>
          <w:b/>
          <w:bCs/>
          <w:color w:val="002060"/>
          <w:sz w:val="28"/>
          <w:szCs w:val="28"/>
        </w:rPr>
        <w:t>Here we see that the wrath of God is revealed (disclosed) from heaven</w:t>
      </w:r>
      <w:r>
        <w:rPr>
          <w:sz w:val="28"/>
          <w:szCs w:val="28"/>
        </w:rPr>
        <w:t>.  In other words, it comes from God; it is part of who God is.</w:t>
      </w:r>
    </w:p>
    <w:p w14:paraId="2F3D70D0" w14:textId="470F4374" w:rsidR="00EE1B0F" w:rsidRDefault="00EE1B0F" w:rsidP="00170861">
      <w:pPr>
        <w:pStyle w:val="NoSpacing"/>
        <w:rPr>
          <w:sz w:val="28"/>
          <w:szCs w:val="28"/>
        </w:rPr>
      </w:pPr>
      <w:r w:rsidRPr="001B630E">
        <w:rPr>
          <w:b/>
          <w:bCs/>
          <w:color w:val="002060"/>
          <w:sz w:val="28"/>
          <w:szCs w:val="28"/>
        </w:rPr>
        <w:t>It is revealed against all ungodliness and unrighteousness of people</w:t>
      </w:r>
      <w:r w:rsidR="001B630E" w:rsidRPr="001B630E">
        <w:rPr>
          <w:b/>
          <w:bCs/>
          <w:color w:val="002060"/>
          <w:sz w:val="28"/>
          <w:szCs w:val="28"/>
        </w:rPr>
        <w:t xml:space="preserve"> who suppress the truth.</w:t>
      </w:r>
      <w:r w:rsidR="001B630E" w:rsidRPr="001B630E">
        <w:rPr>
          <w:color w:val="002060"/>
          <w:sz w:val="28"/>
          <w:szCs w:val="28"/>
        </w:rPr>
        <w:t xml:space="preserve"> </w:t>
      </w:r>
      <w:r w:rsidR="001B630E">
        <w:rPr>
          <w:sz w:val="28"/>
          <w:szCs w:val="28"/>
        </w:rPr>
        <w:t>(</w:t>
      </w:r>
      <w:r w:rsidR="001B630E" w:rsidRPr="00E23E0C">
        <w:rPr>
          <w:sz w:val="28"/>
          <w:szCs w:val="28"/>
          <w:highlight w:val="yellow"/>
        </w:rPr>
        <w:t>suppress = refrain, hinder, detain).</w:t>
      </w:r>
    </w:p>
    <w:p w14:paraId="4581C3D6" w14:textId="3FBB0D4C" w:rsidR="001B630E" w:rsidRDefault="001B630E" w:rsidP="00170861">
      <w:pPr>
        <w:pStyle w:val="NoSpacing"/>
        <w:rPr>
          <w:sz w:val="28"/>
          <w:szCs w:val="28"/>
        </w:rPr>
      </w:pPr>
      <w:r>
        <w:rPr>
          <w:sz w:val="28"/>
          <w:szCs w:val="28"/>
        </w:rPr>
        <w:t>God’s is showing his anger all the way from heaven against people who act wickedly and those who are law breakers; those who hinder his truth)</w:t>
      </w:r>
    </w:p>
    <w:p w14:paraId="05F9F388" w14:textId="52B68778" w:rsidR="001B630E" w:rsidRDefault="001B630E" w:rsidP="00170861">
      <w:pPr>
        <w:pStyle w:val="NoSpacing"/>
        <w:rPr>
          <w:sz w:val="28"/>
          <w:szCs w:val="28"/>
        </w:rPr>
      </w:pPr>
    </w:p>
    <w:p w14:paraId="3F77E2AE" w14:textId="469FCEC5" w:rsidR="0034258D" w:rsidRPr="0034258D" w:rsidRDefault="0034258D" w:rsidP="00170861">
      <w:pPr>
        <w:pStyle w:val="NoSpacing"/>
        <w:rPr>
          <w:b/>
          <w:bCs/>
          <w:color w:val="0070C0"/>
          <w:sz w:val="28"/>
          <w:szCs w:val="28"/>
        </w:rPr>
      </w:pPr>
      <w:r w:rsidRPr="0034258D">
        <w:rPr>
          <w:b/>
          <w:bCs/>
          <w:color w:val="0070C0"/>
          <w:sz w:val="28"/>
          <w:szCs w:val="28"/>
        </w:rPr>
        <w:t>God has revealed himself through his creation (v.19)</w:t>
      </w:r>
    </w:p>
    <w:p w14:paraId="7BCC3E52" w14:textId="7A990381" w:rsidR="0034258D" w:rsidRDefault="0034258D" w:rsidP="00170861">
      <w:pPr>
        <w:pStyle w:val="NoSpacing"/>
        <w:rPr>
          <w:sz w:val="28"/>
          <w:szCs w:val="28"/>
        </w:rPr>
      </w:pPr>
      <w:r>
        <w:rPr>
          <w:sz w:val="28"/>
          <w:szCs w:val="28"/>
        </w:rPr>
        <w:t>-What is known about God is plain (evident, manifest) because God has made it evident. (This is what is known as God’s general revelation; God revealing himself in what we see, in his creation.</w:t>
      </w:r>
    </w:p>
    <w:p w14:paraId="5B2863D2" w14:textId="2A61A246" w:rsidR="0034258D" w:rsidRDefault="0034258D" w:rsidP="00170861">
      <w:pPr>
        <w:pStyle w:val="NoSpacing"/>
        <w:rPr>
          <w:rFonts w:cs="Arial"/>
          <w:color w:val="6531E7"/>
          <w:sz w:val="28"/>
          <w:szCs w:val="28"/>
          <w:shd w:val="clear" w:color="auto" w:fill="FFFFFF"/>
        </w:rPr>
      </w:pPr>
      <w:r w:rsidRPr="0034258D">
        <w:rPr>
          <w:rFonts w:cs="Arial"/>
          <w:color w:val="6531E7"/>
          <w:sz w:val="28"/>
          <w:szCs w:val="28"/>
          <w:shd w:val="clear" w:color="auto" w:fill="FFFFFF"/>
        </w:rPr>
        <w:t xml:space="preserve">(v.20) For his invisible attributes, namely, his eternal power and divine nature, have been clearly perceived, ever since the creation of the world, in the things that have been made. </w:t>
      </w:r>
      <w:proofErr w:type="gramStart"/>
      <w:r w:rsidRPr="0034258D">
        <w:rPr>
          <w:rFonts w:cs="Arial"/>
          <w:color w:val="6531E7"/>
          <w:sz w:val="28"/>
          <w:szCs w:val="28"/>
          <w:shd w:val="clear" w:color="auto" w:fill="FFFFFF"/>
        </w:rPr>
        <w:t>So</w:t>
      </w:r>
      <w:proofErr w:type="gramEnd"/>
      <w:r w:rsidRPr="0034258D">
        <w:rPr>
          <w:rFonts w:cs="Arial"/>
          <w:color w:val="6531E7"/>
          <w:sz w:val="28"/>
          <w:szCs w:val="28"/>
          <w:shd w:val="clear" w:color="auto" w:fill="FFFFFF"/>
        </w:rPr>
        <w:t xml:space="preserve"> they are without excuse. ESV</w:t>
      </w:r>
    </w:p>
    <w:p w14:paraId="2CBFA0F5" w14:textId="673B3AC2" w:rsidR="001657DA" w:rsidRDefault="0034258D" w:rsidP="001657DA">
      <w:pPr>
        <w:pStyle w:val="line1"/>
        <w:shd w:val="clear" w:color="auto" w:fill="FFFFFF"/>
        <w:spacing w:before="0" w:beforeAutospacing="0" w:after="0" w:afterAutospacing="0"/>
        <w:jc w:val="both"/>
        <w:rPr>
          <w:rFonts w:ascii="Arial" w:hAnsi="Arial" w:cs="Arial"/>
          <w:color w:val="C45911" w:themeColor="accent2" w:themeShade="BF"/>
          <w:sz w:val="28"/>
          <w:szCs w:val="28"/>
        </w:rPr>
      </w:pPr>
      <w:r>
        <w:rPr>
          <w:rFonts w:cs="Arial"/>
          <w:sz w:val="28"/>
          <w:szCs w:val="28"/>
          <w:shd w:val="clear" w:color="auto" w:fill="FFFFFF"/>
        </w:rPr>
        <w:t>People can have a knowledge of God by observing his creation:  Just like when you look at a painting, you know there was a painter.  A building</w:t>
      </w:r>
      <w:r w:rsidR="001657DA">
        <w:rPr>
          <w:rFonts w:cs="Arial"/>
          <w:sz w:val="28"/>
          <w:szCs w:val="28"/>
          <w:shd w:val="clear" w:color="auto" w:fill="FFFFFF"/>
        </w:rPr>
        <w:t xml:space="preserve">, there is an architect.  </w:t>
      </w:r>
      <w:r w:rsidR="001657DA">
        <w:rPr>
          <w:rFonts w:cs="Arial"/>
          <w:sz w:val="28"/>
          <w:szCs w:val="28"/>
          <w:shd w:val="clear" w:color="auto" w:fill="FFFFFF"/>
        </w:rPr>
        <w:lastRenderedPageBreak/>
        <w:t xml:space="preserve">People could see evidence of God in nature itself.  God made it evident.  The Psalmist understood this when he said.  </w:t>
      </w:r>
      <w:r w:rsidR="001657DA" w:rsidRPr="001657DA">
        <w:rPr>
          <w:rFonts w:cs="Arial"/>
          <w:b/>
          <w:bCs/>
          <w:color w:val="C45911" w:themeColor="accent2" w:themeShade="BF"/>
          <w:sz w:val="28"/>
          <w:szCs w:val="28"/>
          <w:highlight w:val="yellow"/>
          <w:shd w:val="clear" w:color="auto" w:fill="FFFFFF"/>
        </w:rPr>
        <w:t>Psalm 91:</w:t>
      </w:r>
      <w:hyperlink r:id="rId4" w:history="1">
        <w:r w:rsidR="001657DA" w:rsidRPr="001657DA">
          <w:rPr>
            <w:rStyle w:val="Hyperlink"/>
            <w:rFonts w:ascii="Arial" w:hAnsi="Arial" w:cs="Arial"/>
            <w:b/>
            <w:bCs/>
            <w:color w:val="C45911" w:themeColor="accent2" w:themeShade="BF"/>
            <w:sz w:val="28"/>
            <w:szCs w:val="28"/>
            <w:highlight w:val="yellow"/>
            <w:u w:val="none"/>
          </w:rPr>
          <w:t>1-2</w:t>
        </w:r>
      </w:hyperlink>
      <w:r w:rsidR="001657DA">
        <w:rPr>
          <w:rStyle w:val="reftext"/>
          <w:rFonts w:ascii="Arial" w:hAnsi="Arial" w:cs="Arial"/>
          <w:b/>
          <w:bCs/>
          <w:color w:val="C45911" w:themeColor="accent2" w:themeShade="BF"/>
          <w:sz w:val="28"/>
          <w:szCs w:val="28"/>
        </w:rPr>
        <w:t xml:space="preserve"> </w:t>
      </w:r>
      <w:r w:rsidR="001657DA" w:rsidRPr="001657DA">
        <w:rPr>
          <w:rFonts w:ascii="Arial" w:hAnsi="Arial" w:cs="Arial"/>
          <w:b/>
          <w:bCs/>
          <w:color w:val="C45911" w:themeColor="accent2" w:themeShade="BF"/>
          <w:sz w:val="28"/>
          <w:szCs w:val="28"/>
        </w:rPr>
        <w:t>The</w:t>
      </w:r>
      <w:r w:rsidR="001657DA" w:rsidRPr="001657DA">
        <w:rPr>
          <w:rFonts w:ascii="Arial" w:hAnsi="Arial" w:cs="Arial"/>
          <w:color w:val="C45911" w:themeColor="accent2" w:themeShade="BF"/>
          <w:sz w:val="28"/>
          <w:szCs w:val="28"/>
        </w:rPr>
        <w:t xml:space="preserve"> heavens declare the glory of God; the skies proclaim the work of his hands.</w:t>
      </w:r>
      <w:hyperlink r:id="rId5" w:history="1">
        <w:r w:rsidR="001657DA" w:rsidRPr="001657DA">
          <w:rPr>
            <w:rStyle w:val="Hyperlink"/>
            <w:rFonts w:ascii="Arial" w:hAnsi="Arial" w:cs="Arial"/>
            <w:b/>
            <w:bCs/>
            <w:color w:val="C45911" w:themeColor="accent2" w:themeShade="BF"/>
            <w:sz w:val="28"/>
            <w:szCs w:val="28"/>
            <w:u w:val="none"/>
          </w:rPr>
          <w:t>2</w:t>
        </w:r>
      </w:hyperlink>
      <w:r w:rsidR="001657DA" w:rsidRPr="001657DA">
        <w:rPr>
          <w:rFonts w:ascii="Arial" w:hAnsi="Arial" w:cs="Arial"/>
          <w:color w:val="C45911" w:themeColor="accent2" w:themeShade="BF"/>
          <w:sz w:val="28"/>
          <w:szCs w:val="28"/>
        </w:rPr>
        <w:t>Day after day they pour forth speech;</w:t>
      </w:r>
      <w:r w:rsidR="001657DA">
        <w:rPr>
          <w:rFonts w:ascii="Arial" w:hAnsi="Arial" w:cs="Arial"/>
          <w:color w:val="C45911" w:themeColor="accent2" w:themeShade="BF"/>
          <w:sz w:val="28"/>
          <w:szCs w:val="28"/>
        </w:rPr>
        <w:t xml:space="preserve"> </w:t>
      </w:r>
      <w:r w:rsidR="001657DA" w:rsidRPr="001657DA">
        <w:rPr>
          <w:rFonts w:ascii="Arial" w:hAnsi="Arial" w:cs="Arial"/>
          <w:color w:val="C45911" w:themeColor="accent2" w:themeShade="BF"/>
          <w:sz w:val="28"/>
          <w:szCs w:val="28"/>
        </w:rPr>
        <w:t>night after night they reveal knowledge.</w:t>
      </w:r>
      <w:r w:rsidR="001657DA">
        <w:rPr>
          <w:rFonts w:ascii="Arial" w:hAnsi="Arial" w:cs="Arial"/>
          <w:color w:val="C45911" w:themeColor="accent2" w:themeShade="BF"/>
          <w:sz w:val="28"/>
          <w:szCs w:val="28"/>
        </w:rPr>
        <w:t xml:space="preserve"> NIV</w:t>
      </w:r>
    </w:p>
    <w:p w14:paraId="664A1790" w14:textId="4376EF84" w:rsidR="001657DA" w:rsidRDefault="001657DA" w:rsidP="001657DA">
      <w:pPr>
        <w:pStyle w:val="line1"/>
        <w:shd w:val="clear" w:color="auto" w:fill="FFFFFF"/>
        <w:spacing w:before="0" w:beforeAutospacing="0" w:after="0" w:afterAutospacing="0"/>
        <w:jc w:val="both"/>
        <w:rPr>
          <w:rFonts w:ascii="Arial" w:hAnsi="Arial" w:cs="Arial"/>
          <w:color w:val="C45911" w:themeColor="accent2" w:themeShade="BF"/>
          <w:sz w:val="28"/>
          <w:szCs w:val="28"/>
        </w:rPr>
      </w:pPr>
    </w:p>
    <w:p w14:paraId="44CF6CA0" w14:textId="29185033" w:rsidR="001657DA" w:rsidRPr="00C76CD9" w:rsidRDefault="00C76CD9" w:rsidP="00C76CD9">
      <w:pPr>
        <w:pStyle w:val="NoSpacing"/>
        <w:rPr>
          <w:color w:val="C45911" w:themeColor="accent2" w:themeShade="BF"/>
          <w:sz w:val="28"/>
          <w:szCs w:val="28"/>
        </w:rPr>
      </w:pPr>
      <w:r w:rsidRPr="00C76CD9">
        <w:rPr>
          <w:rStyle w:val="reftext"/>
          <w:rFonts w:cs="Arial"/>
          <w:b/>
          <w:bCs/>
          <w:color w:val="001320"/>
          <w:sz w:val="28"/>
          <w:szCs w:val="28"/>
          <w:highlight w:val="cyan"/>
          <w:shd w:val="clear" w:color="auto" w:fill="FFFFFF"/>
        </w:rPr>
        <w:t>Psalm 8:</w:t>
      </w:r>
      <w:hyperlink r:id="rId6" w:history="1">
        <w:r w:rsidR="004B7A13" w:rsidRPr="00C76CD9">
          <w:rPr>
            <w:rStyle w:val="Hyperlink"/>
            <w:rFonts w:cs="Arial"/>
            <w:b/>
            <w:bCs/>
            <w:color w:val="008AE6"/>
            <w:sz w:val="28"/>
            <w:szCs w:val="28"/>
            <w:highlight w:val="cyan"/>
            <w:shd w:val="clear" w:color="auto" w:fill="FFFFFF"/>
          </w:rPr>
          <w:t>3</w:t>
        </w:r>
      </w:hyperlink>
      <w:r w:rsidR="004B7A13" w:rsidRPr="00C76CD9">
        <w:rPr>
          <w:rStyle w:val="ln-group"/>
          <w:rFonts w:cs="Arial"/>
          <w:color w:val="001320"/>
          <w:sz w:val="28"/>
          <w:szCs w:val="28"/>
          <w:highlight w:val="cyan"/>
          <w:shd w:val="clear" w:color="auto" w:fill="FFFFFF"/>
        </w:rPr>
        <w:t>When</w:t>
      </w:r>
      <w:r w:rsidRPr="00C76CD9">
        <w:rPr>
          <w:rStyle w:val="ln-group"/>
          <w:rFonts w:cs="Arial"/>
          <w:color w:val="001320"/>
          <w:sz w:val="28"/>
          <w:szCs w:val="28"/>
          <w:highlight w:val="cyan"/>
          <w:shd w:val="clear" w:color="auto" w:fill="FFFFFF"/>
        </w:rPr>
        <w:t xml:space="preserve"> </w:t>
      </w:r>
      <w:r w:rsidR="004B7A13" w:rsidRPr="00C76CD9">
        <w:rPr>
          <w:rStyle w:val="ln-group"/>
          <w:rFonts w:cs="Arial"/>
          <w:color w:val="001320"/>
          <w:sz w:val="28"/>
          <w:szCs w:val="28"/>
          <w:highlight w:val="cyan"/>
          <w:shd w:val="clear" w:color="auto" w:fill="FFFFFF"/>
        </w:rPr>
        <w:t>I look at your heavens, the work of</w:t>
      </w:r>
      <w:r w:rsidRPr="00C76CD9">
        <w:rPr>
          <w:rStyle w:val="ln-group"/>
          <w:rFonts w:cs="Arial"/>
          <w:color w:val="001320"/>
          <w:sz w:val="28"/>
          <w:szCs w:val="28"/>
          <w:highlight w:val="cyan"/>
          <w:shd w:val="clear" w:color="auto" w:fill="FFFFFF"/>
        </w:rPr>
        <w:t xml:space="preserve"> </w:t>
      </w:r>
      <w:r w:rsidR="004B7A13" w:rsidRPr="00C76CD9">
        <w:rPr>
          <w:rStyle w:val="ln-group"/>
          <w:rFonts w:cs="Arial"/>
          <w:color w:val="001320"/>
          <w:sz w:val="28"/>
          <w:szCs w:val="28"/>
          <w:highlight w:val="cyan"/>
          <w:shd w:val="clear" w:color="auto" w:fill="FFFFFF"/>
        </w:rPr>
        <w:t>your fingers,</w:t>
      </w:r>
      <w:r w:rsidRPr="00C76CD9">
        <w:rPr>
          <w:sz w:val="28"/>
          <w:szCs w:val="28"/>
          <w:highlight w:val="cyan"/>
        </w:rPr>
        <w:t xml:space="preserve"> </w:t>
      </w:r>
      <w:r w:rsidR="004B7A13" w:rsidRPr="00C76CD9">
        <w:rPr>
          <w:rStyle w:val="indent"/>
          <w:rFonts w:cs="Arial"/>
          <w:color w:val="001320"/>
          <w:sz w:val="28"/>
          <w:szCs w:val="28"/>
          <w:highlight w:val="cyan"/>
          <w:shd w:val="clear" w:color="auto" w:fill="FFFFFF"/>
        </w:rPr>
        <w:t>the moon and the stars, which you have set in place,</w:t>
      </w:r>
      <w:r w:rsidRPr="00C76CD9">
        <w:rPr>
          <w:sz w:val="28"/>
          <w:szCs w:val="28"/>
          <w:highlight w:val="cyan"/>
        </w:rPr>
        <w:t xml:space="preserve"> </w:t>
      </w:r>
      <w:hyperlink r:id="rId7" w:history="1">
        <w:r w:rsidR="004B7A13" w:rsidRPr="00C76CD9">
          <w:rPr>
            <w:rStyle w:val="Hyperlink"/>
            <w:rFonts w:cs="Arial"/>
            <w:b/>
            <w:bCs/>
            <w:color w:val="008AE6"/>
            <w:sz w:val="28"/>
            <w:szCs w:val="28"/>
            <w:highlight w:val="cyan"/>
            <w:shd w:val="clear" w:color="auto" w:fill="FFFFFF"/>
          </w:rPr>
          <w:t>4</w:t>
        </w:r>
      </w:hyperlink>
      <w:r w:rsidR="004B7A13" w:rsidRPr="00C76CD9">
        <w:rPr>
          <w:rStyle w:val="ln-group"/>
          <w:rFonts w:cs="Arial"/>
          <w:color w:val="001320"/>
          <w:sz w:val="28"/>
          <w:szCs w:val="28"/>
          <w:highlight w:val="cyan"/>
          <w:shd w:val="clear" w:color="auto" w:fill="FFFFFF"/>
        </w:rPr>
        <w:t>what is man that you are mindful of him,</w:t>
      </w:r>
      <w:r w:rsidRPr="00C76CD9">
        <w:rPr>
          <w:rStyle w:val="ln-group"/>
          <w:rFonts w:cs="Arial"/>
          <w:color w:val="001320"/>
          <w:sz w:val="28"/>
          <w:szCs w:val="28"/>
          <w:highlight w:val="cyan"/>
          <w:shd w:val="clear" w:color="auto" w:fill="FFFFFF"/>
        </w:rPr>
        <w:t xml:space="preserve"> </w:t>
      </w:r>
      <w:r w:rsidR="004B7A13" w:rsidRPr="00C76CD9">
        <w:rPr>
          <w:rStyle w:val="indent"/>
          <w:rFonts w:cs="Arial"/>
          <w:color w:val="001320"/>
          <w:sz w:val="28"/>
          <w:szCs w:val="28"/>
          <w:highlight w:val="cyan"/>
          <w:shd w:val="clear" w:color="auto" w:fill="FFFFFF"/>
        </w:rPr>
        <w:t>and the son of man that you care for him?</w:t>
      </w:r>
    </w:p>
    <w:p w14:paraId="0AEA48C7" w14:textId="7FEF723C" w:rsidR="00C76CD9" w:rsidRDefault="00C76CD9" w:rsidP="00170861">
      <w:pPr>
        <w:pStyle w:val="NoSpacing"/>
        <w:rPr>
          <w:sz w:val="28"/>
          <w:szCs w:val="28"/>
        </w:rPr>
      </w:pPr>
      <w:r>
        <w:rPr>
          <w:sz w:val="28"/>
          <w:szCs w:val="28"/>
        </w:rPr>
        <w:t>People are without excuse when it comes to the knowledge of God, for God has made it evident for them to know him.</w:t>
      </w:r>
    </w:p>
    <w:p w14:paraId="1FFE77A9" w14:textId="77777777" w:rsidR="005E144F" w:rsidRDefault="005E144F" w:rsidP="00170861">
      <w:pPr>
        <w:pStyle w:val="NoSpacing"/>
        <w:rPr>
          <w:sz w:val="28"/>
          <w:szCs w:val="28"/>
        </w:rPr>
      </w:pPr>
    </w:p>
    <w:p w14:paraId="75437FE2" w14:textId="09A16068" w:rsidR="00C76CD9" w:rsidRPr="005E144F" w:rsidRDefault="00C76CD9" w:rsidP="00170861">
      <w:pPr>
        <w:pStyle w:val="NoSpacing"/>
        <w:rPr>
          <w:b/>
          <w:bCs/>
          <w:color w:val="002060"/>
          <w:sz w:val="28"/>
          <w:szCs w:val="28"/>
        </w:rPr>
      </w:pPr>
      <w:r w:rsidRPr="005E144F">
        <w:rPr>
          <w:b/>
          <w:bCs/>
          <w:color w:val="002060"/>
          <w:sz w:val="28"/>
          <w:szCs w:val="28"/>
        </w:rPr>
        <w:t xml:space="preserve">His wrath is made known from heaven because even </w:t>
      </w:r>
      <w:r w:rsidR="00BA3E1D">
        <w:rPr>
          <w:b/>
          <w:bCs/>
          <w:color w:val="002060"/>
          <w:sz w:val="28"/>
          <w:szCs w:val="28"/>
        </w:rPr>
        <w:t>though</w:t>
      </w:r>
      <w:r w:rsidRPr="005E144F">
        <w:rPr>
          <w:b/>
          <w:bCs/>
          <w:color w:val="002060"/>
          <w:sz w:val="28"/>
          <w:szCs w:val="28"/>
        </w:rPr>
        <w:t xml:space="preserve"> his knowledge is evident, people do not acknowledge him as God or honor him (v.21)</w:t>
      </w:r>
    </w:p>
    <w:p w14:paraId="04883B4F" w14:textId="26AD930A" w:rsidR="00C76CD9" w:rsidRPr="00C76CD9" w:rsidRDefault="00C76CD9" w:rsidP="00170861">
      <w:pPr>
        <w:pStyle w:val="NoSpacing"/>
        <w:rPr>
          <w:b/>
          <w:bCs/>
          <w:sz w:val="28"/>
          <w:szCs w:val="28"/>
        </w:rPr>
      </w:pPr>
      <w:r w:rsidRPr="00C76CD9">
        <w:rPr>
          <w:b/>
          <w:bCs/>
          <w:sz w:val="28"/>
          <w:szCs w:val="28"/>
        </w:rPr>
        <w:t>-People have become futile in their thinking and darkened hearts (v.21)</w:t>
      </w:r>
    </w:p>
    <w:p w14:paraId="6BEE9FCD" w14:textId="428924B6" w:rsidR="00C76CD9" w:rsidRPr="000B1AEA" w:rsidRDefault="000B1AEA" w:rsidP="00170861">
      <w:pPr>
        <w:pStyle w:val="NoSpacing"/>
        <w:rPr>
          <w:color w:val="7030A0"/>
          <w:sz w:val="28"/>
          <w:szCs w:val="28"/>
          <w:u w:val="single"/>
        </w:rPr>
      </w:pPr>
      <w:r w:rsidRPr="000B1AEA">
        <w:rPr>
          <w:color w:val="7030A0"/>
          <w:sz w:val="28"/>
          <w:szCs w:val="28"/>
          <w:u w:val="single"/>
        </w:rPr>
        <w:t>-</w:t>
      </w:r>
      <w:r w:rsidR="00C76CD9" w:rsidRPr="000B1AEA">
        <w:rPr>
          <w:color w:val="7030A0"/>
          <w:sz w:val="28"/>
          <w:szCs w:val="28"/>
          <w:u w:val="single"/>
        </w:rPr>
        <w:t xml:space="preserve">Claiming to be wise, they have </w:t>
      </w:r>
      <w:proofErr w:type="spellStart"/>
      <w:proofErr w:type="gramStart"/>
      <w:r w:rsidRPr="000B1AEA">
        <w:rPr>
          <w:color w:val="7030A0"/>
          <w:sz w:val="28"/>
          <w:szCs w:val="28"/>
          <w:u w:val="single"/>
        </w:rPr>
        <w:t>became</w:t>
      </w:r>
      <w:proofErr w:type="spellEnd"/>
      <w:proofErr w:type="gramEnd"/>
      <w:r w:rsidRPr="000B1AEA">
        <w:rPr>
          <w:color w:val="7030A0"/>
          <w:sz w:val="28"/>
          <w:szCs w:val="28"/>
          <w:u w:val="single"/>
        </w:rPr>
        <w:t xml:space="preserve"> fools.</w:t>
      </w:r>
    </w:p>
    <w:p w14:paraId="7A57995F" w14:textId="25444B6D" w:rsidR="000B1AEA" w:rsidRDefault="000B1AEA" w:rsidP="00170861">
      <w:pPr>
        <w:pStyle w:val="NoSpacing"/>
        <w:rPr>
          <w:sz w:val="28"/>
          <w:szCs w:val="28"/>
        </w:rPr>
      </w:pPr>
      <w:r>
        <w:rPr>
          <w:sz w:val="28"/>
          <w:szCs w:val="28"/>
        </w:rPr>
        <w:t>-</w:t>
      </w:r>
      <w:r w:rsidRPr="000B1AEA">
        <w:rPr>
          <w:i/>
          <w:iCs/>
          <w:color w:val="6531E7"/>
          <w:sz w:val="28"/>
          <w:szCs w:val="28"/>
        </w:rPr>
        <w:t>They exchange the glory of God for images resembling man, birds, and animals. (v.22).</w:t>
      </w:r>
      <w:r w:rsidRPr="000B1AEA">
        <w:rPr>
          <w:color w:val="6531E7"/>
          <w:sz w:val="28"/>
          <w:szCs w:val="28"/>
        </w:rPr>
        <w:t xml:space="preserve">  </w:t>
      </w:r>
      <w:r>
        <w:rPr>
          <w:sz w:val="28"/>
          <w:szCs w:val="28"/>
        </w:rPr>
        <w:t>Think about how foolish it is to worship something you make instead of worshiping the Creator.  This is very stupid!</w:t>
      </w:r>
    </w:p>
    <w:p w14:paraId="7FBDA8B2" w14:textId="3ED99085" w:rsidR="00C76CD9" w:rsidRDefault="00C76CD9" w:rsidP="00170861">
      <w:pPr>
        <w:pStyle w:val="NoSpacing"/>
        <w:rPr>
          <w:sz w:val="28"/>
          <w:szCs w:val="28"/>
        </w:rPr>
      </w:pPr>
    </w:p>
    <w:p w14:paraId="3B8A1C80" w14:textId="680A7A97" w:rsidR="000B1AEA" w:rsidRDefault="000B1AEA" w:rsidP="00170861">
      <w:pPr>
        <w:pStyle w:val="NoSpacing"/>
        <w:rPr>
          <w:rFonts w:cs="Arial"/>
          <w:color w:val="001320"/>
          <w:sz w:val="28"/>
          <w:szCs w:val="28"/>
          <w:shd w:val="clear" w:color="auto" w:fill="FFFFFF"/>
        </w:rPr>
      </w:pPr>
      <w:r w:rsidRPr="00A75645">
        <w:rPr>
          <w:rFonts w:cs="Arial"/>
          <w:b/>
          <w:bCs/>
          <w:color w:val="001320"/>
          <w:sz w:val="28"/>
          <w:szCs w:val="28"/>
          <w:highlight w:val="yellow"/>
          <w:shd w:val="clear" w:color="auto" w:fill="FFFFFF"/>
        </w:rPr>
        <w:t>Verse 24 Therefore God gave them up in the lusts of their hearts to impurity</w:t>
      </w:r>
      <w:r w:rsidRPr="000B1AEA">
        <w:rPr>
          <w:rFonts w:cs="Arial"/>
          <w:color w:val="001320"/>
          <w:sz w:val="28"/>
          <w:szCs w:val="28"/>
          <w:highlight w:val="yellow"/>
          <w:shd w:val="clear" w:color="auto" w:fill="FFFFFF"/>
        </w:rPr>
        <w:t>, to the dishonoring of their bodies among themselves, because they exchanged the truth about God for a lie and worshiped and served the creature rather than the Creator, who is blessed forever! Amen.</w:t>
      </w:r>
    </w:p>
    <w:p w14:paraId="750DEFFC" w14:textId="68A40221" w:rsidR="00A75645" w:rsidRDefault="00A75645" w:rsidP="00170861">
      <w:pPr>
        <w:pStyle w:val="NoSpacing"/>
        <w:rPr>
          <w:rFonts w:cs="Arial"/>
          <w:color w:val="001320"/>
          <w:sz w:val="28"/>
          <w:szCs w:val="28"/>
          <w:shd w:val="clear" w:color="auto" w:fill="FFFFFF"/>
        </w:rPr>
      </w:pPr>
      <w:r>
        <w:rPr>
          <w:rFonts w:cs="Arial"/>
          <w:color w:val="001320"/>
          <w:sz w:val="28"/>
          <w:szCs w:val="28"/>
          <w:shd w:val="clear" w:color="auto" w:fill="FFFFFF"/>
        </w:rPr>
        <w:t xml:space="preserve"> God let them do whatever they wanted to do.  “Have it your way”</w:t>
      </w:r>
    </w:p>
    <w:p w14:paraId="76F2A9CA" w14:textId="2197CAA2" w:rsidR="00A75645" w:rsidRPr="00A75645" w:rsidRDefault="00A75645" w:rsidP="00170861">
      <w:pPr>
        <w:pStyle w:val="NoSpacing"/>
        <w:rPr>
          <w:rFonts w:cs="Arial"/>
          <w:i/>
          <w:iCs/>
          <w:color w:val="6531E7"/>
          <w:sz w:val="28"/>
          <w:szCs w:val="28"/>
          <w:shd w:val="clear" w:color="auto" w:fill="FFFFFF"/>
        </w:rPr>
      </w:pPr>
      <w:r w:rsidRPr="00A75645">
        <w:rPr>
          <w:rFonts w:cs="Arial"/>
          <w:color w:val="6531E7"/>
          <w:sz w:val="28"/>
          <w:szCs w:val="28"/>
          <w:shd w:val="clear" w:color="auto" w:fill="FFFFFF"/>
        </w:rPr>
        <w:t>-</w:t>
      </w:r>
      <w:r w:rsidRPr="00A75645">
        <w:rPr>
          <w:rFonts w:cs="Arial"/>
          <w:i/>
          <w:iCs/>
          <w:color w:val="6531E7"/>
          <w:sz w:val="28"/>
          <w:szCs w:val="28"/>
          <w:shd w:val="clear" w:color="auto" w:fill="FFFFFF"/>
        </w:rPr>
        <w:t>They dishonored their bodies among themselves.</w:t>
      </w:r>
    </w:p>
    <w:p w14:paraId="574579A0" w14:textId="7C76B20C" w:rsidR="00A75645" w:rsidRDefault="00A75645" w:rsidP="00170861">
      <w:pPr>
        <w:pStyle w:val="NoSpacing"/>
        <w:rPr>
          <w:rFonts w:cs="Arial"/>
          <w:i/>
          <w:iCs/>
          <w:color w:val="6531E7"/>
          <w:sz w:val="28"/>
          <w:szCs w:val="28"/>
          <w:shd w:val="clear" w:color="auto" w:fill="FFFFFF"/>
        </w:rPr>
      </w:pPr>
      <w:r w:rsidRPr="00A75645">
        <w:rPr>
          <w:rFonts w:cs="Arial"/>
          <w:i/>
          <w:iCs/>
          <w:color w:val="6531E7"/>
          <w:sz w:val="28"/>
          <w:szCs w:val="28"/>
          <w:shd w:val="clear" w:color="auto" w:fill="FFFFFF"/>
        </w:rPr>
        <w:t>-Exchanged the truth about God for a lie and worshiped and served creature rather than the Creator.</w:t>
      </w:r>
    </w:p>
    <w:p w14:paraId="70996626" w14:textId="0E45CA43" w:rsidR="00A75645" w:rsidRPr="005655B6" w:rsidRDefault="00A75645" w:rsidP="00170861">
      <w:pPr>
        <w:pStyle w:val="NoSpacing"/>
        <w:rPr>
          <w:rFonts w:cs="Arial"/>
          <w:b/>
          <w:bCs/>
          <w:color w:val="6531E7"/>
          <w:sz w:val="28"/>
          <w:szCs w:val="28"/>
          <w:shd w:val="clear" w:color="auto" w:fill="FFFFFF"/>
        </w:rPr>
      </w:pPr>
      <w:r w:rsidRPr="005655B6">
        <w:rPr>
          <w:rFonts w:cs="Arial"/>
          <w:b/>
          <w:bCs/>
          <w:color w:val="002060"/>
          <w:sz w:val="28"/>
          <w:szCs w:val="28"/>
          <w:shd w:val="clear" w:color="auto" w:fill="FFFFFF"/>
        </w:rPr>
        <w:t>God is just in pouring ou</w:t>
      </w:r>
      <w:r w:rsidR="0042663A">
        <w:rPr>
          <w:rFonts w:cs="Arial"/>
          <w:b/>
          <w:bCs/>
          <w:color w:val="002060"/>
          <w:sz w:val="28"/>
          <w:szCs w:val="28"/>
          <w:shd w:val="clear" w:color="auto" w:fill="FFFFFF"/>
        </w:rPr>
        <w:t xml:space="preserve">t </w:t>
      </w:r>
      <w:r w:rsidRPr="005655B6">
        <w:rPr>
          <w:rFonts w:cs="Arial"/>
          <w:b/>
          <w:bCs/>
          <w:color w:val="002060"/>
          <w:sz w:val="28"/>
          <w:szCs w:val="28"/>
          <w:shd w:val="clear" w:color="auto" w:fill="FFFFFF"/>
        </w:rPr>
        <w:t>his wrath on humans</w:t>
      </w:r>
      <w:r w:rsidR="005655B6">
        <w:rPr>
          <w:rFonts w:cs="Arial"/>
          <w:b/>
          <w:bCs/>
          <w:color w:val="002060"/>
          <w:sz w:val="28"/>
          <w:szCs w:val="28"/>
          <w:shd w:val="clear" w:color="auto" w:fill="FFFFFF"/>
        </w:rPr>
        <w:t xml:space="preserve"> because we have worshipped the creature rather than the Creator.</w:t>
      </w:r>
    </w:p>
    <w:p w14:paraId="7A0E5DF4" w14:textId="77777777" w:rsidR="00A75645" w:rsidRPr="00A75645" w:rsidRDefault="00A75645" w:rsidP="00170861">
      <w:pPr>
        <w:pStyle w:val="NoSpacing"/>
        <w:rPr>
          <w:rFonts w:cs="Arial"/>
          <w:i/>
          <w:iCs/>
          <w:color w:val="6531E7"/>
          <w:sz w:val="28"/>
          <w:szCs w:val="28"/>
          <w:shd w:val="clear" w:color="auto" w:fill="FFFFFF"/>
        </w:rPr>
      </w:pPr>
    </w:p>
    <w:p w14:paraId="3086C88C" w14:textId="1F779628" w:rsidR="00A75645" w:rsidRPr="001C125F" w:rsidRDefault="00A75645" w:rsidP="00170861">
      <w:pPr>
        <w:pStyle w:val="NoSpacing"/>
        <w:rPr>
          <w:rFonts w:cs="Arial"/>
          <w:b/>
          <w:bCs/>
          <w:color w:val="001320"/>
          <w:sz w:val="28"/>
          <w:szCs w:val="28"/>
          <w:shd w:val="clear" w:color="auto" w:fill="FFFFFF"/>
        </w:rPr>
      </w:pPr>
      <w:r w:rsidRPr="00A75645">
        <w:rPr>
          <w:rFonts w:cs="Arial"/>
          <w:b/>
          <w:bCs/>
          <w:color w:val="001320"/>
          <w:sz w:val="28"/>
          <w:szCs w:val="28"/>
          <w:shd w:val="clear" w:color="auto" w:fill="FFFFFF"/>
        </w:rPr>
        <w:t>God gave them up to do</w:t>
      </w:r>
      <w:r w:rsidR="001C125F">
        <w:rPr>
          <w:rFonts w:cs="Arial"/>
          <w:b/>
          <w:bCs/>
          <w:color w:val="001320"/>
          <w:sz w:val="28"/>
          <w:szCs w:val="28"/>
          <w:shd w:val="clear" w:color="auto" w:fill="FFFFFF"/>
        </w:rPr>
        <w:t xml:space="preserve"> dishonorable passions</w:t>
      </w:r>
      <w:r w:rsidRPr="00A75645">
        <w:rPr>
          <w:rFonts w:cs="Arial"/>
          <w:b/>
          <w:bCs/>
          <w:color w:val="001320"/>
          <w:sz w:val="28"/>
          <w:szCs w:val="28"/>
          <w:shd w:val="clear" w:color="auto" w:fill="FFFFFF"/>
        </w:rPr>
        <w:t>.</w:t>
      </w:r>
      <w:r w:rsidR="001C125F">
        <w:rPr>
          <w:rFonts w:cs="Arial"/>
          <w:b/>
          <w:bCs/>
          <w:color w:val="001320"/>
          <w:sz w:val="28"/>
          <w:szCs w:val="28"/>
          <w:shd w:val="clear" w:color="auto" w:fill="FFFFFF"/>
        </w:rPr>
        <w:t xml:space="preserve"> V.26</w:t>
      </w:r>
    </w:p>
    <w:p w14:paraId="2D88A50D" w14:textId="5509A897" w:rsidR="00A75645" w:rsidRPr="00A75645" w:rsidRDefault="00A75645" w:rsidP="00170861">
      <w:pPr>
        <w:pStyle w:val="NoSpacing"/>
        <w:rPr>
          <w:rFonts w:cs="Arial"/>
          <w:i/>
          <w:iCs/>
          <w:color w:val="001320"/>
          <w:sz w:val="28"/>
          <w:szCs w:val="28"/>
          <w:shd w:val="clear" w:color="auto" w:fill="FFFFFF"/>
        </w:rPr>
      </w:pPr>
      <w:r>
        <w:rPr>
          <w:rFonts w:cs="Arial"/>
          <w:color w:val="001320"/>
          <w:sz w:val="28"/>
          <w:szCs w:val="28"/>
          <w:shd w:val="clear" w:color="auto" w:fill="FFFFFF"/>
        </w:rPr>
        <w:t>-</w:t>
      </w:r>
      <w:r w:rsidRPr="00A75645">
        <w:rPr>
          <w:rFonts w:cs="Arial"/>
          <w:i/>
          <w:iCs/>
          <w:color w:val="001320"/>
          <w:sz w:val="28"/>
          <w:szCs w:val="28"/>
          <w:shd w:val="clear" w:color="auto" w:fill="FFFFFF"/>
        </w:rPr>
        <w:t>Women exchanged nature relations for those that are contrary to nature.</w:t>
      </w:r>
    </w:p>
    <w:p w14:paraId="5C47ECB9" w14:textId="7BD754E6" w:rsidR="00A75645" w:rsidRDefault="00A75645" w:rsidP="00170861">
      <w:pPr>
        <w:pStyle w:val="NoSpacing"/>
        <w:rPr>
          <w:rFonts w:cs="Arial"/>
          <w:color w:val="001320"/>
          <w:sz w:val="28"/>
          <w:szCs w:val="28"/>
          <w:shd w:val="clear" w:color="auto" w:fill="FFFFFF"/>
        </w:rPr>
      </w:pPr>
      <w:r w:rsidRPr="00A75645">
        <w:rPr>
          <w:rFonts w:cs="Arial"/>
          <w:i/>
          <w:iCs/>
          <w:color w:val="001320"/>
          <w:sz w:val="28"/>
          <w:szCs w:val="28"/>
          <w:shd w:val="clear" w:color="auto" w:fill="FFFFFF"/>
        </w:rPr>
        <w:t>-Men gave up natural relations with women for unnatural relations with other men.</w:t>
      </w:r>
      <w:r>
        <w:rPr>
          <w:rFonts w:cs="Arial"/>
          <w:color w:val="001320"/>
          <w:sz w:val="28"/>
          <w:szCs w:val="28"/>
          <w:shd w:val="clear" w:color="auto" w:fill="FFFFFF"/>
        </w:rPr>
        <w:t xml:space="preserve">  They committed shameless acts with men and received in themselves the due penalty for their error (perversion)</w:t>
      </w:r>
    </w:p>
    <w:p w14:paraId="0EE0EAAD" w14:textId="6597B0B5" w:rsidR="00A75645" w:rsidRDefault="00A75645" w:rsidP="00170861">
      <w:pPr>
        <w:pStyle w:val="NoSpacing"/>
        <w:rPr>
          <w:rFonts w:cs="Arial"/>
          <w:color w:val="001320"/>
          <w:sz w:val="28"/>
          <w:szCs w:val="28"/>
          <w:shd w:val="clear" w:color="auto" w:fill="FFFFFF"/>
        </w:rPr>
      </w:pPr>
    </w:p>
    <w:p w14:paraId="076302FF" w14:textId="098D6F6F" w:rsidR="00A75645" w:rsidRPr="00B35F14" w:rsidRDefault="00B35F14" w:rsidP="00170861">
      <w:pPr>
        <w:pStyle w:val="NoSpacing"/>
        <w:rPr>
          <w:b/>
          <w:bCs/>
          <w:color w:val="002060"/>
          <w:sz w:val="28"/>
          <w:szCs w:val="28"/>
        </w:rPr>
      </w:pPr>
      <w:r w:rsidRPr="00B35F14">
        <w:rPr>
          <w:b/>
          <w:bCs/>
          <w:color w:val="002060"/>
          <w:sz w:val="28"/>
          <w:szCs w:val="28"/>
        </w:rPr>
        <w:t xml:space="preserve">God pours out his wrath on </w:t>
      </w:r>
      <w:r w:rsidR="00400233">
        <w:rPr>
          <w:b/>
          <w:bCs/>
          <w:color w:val="002060"/>
          <w:sz w:val="28"/>
          <w:szCs w:val="28"/>
        </w:rPr>
        <w:t>people because of</w:t>
      </w:r>
      <w:r w:rsidRPr="00B35F14">
        <w:rPr>
          <w:b/>
          <w:bCs/>
          <w:color w:val="002060"/>
          <w:sz w:val="28"/>
          <w:szCs w:val="28"/>
        </w:rPr>
        <w:t xml:space="preserve"> their wickedness </w:t>
      </w:r>
      <w:r w:rsidR="00400233">
        <w:rPr>
          <w:b/>
          <w:bCs/>
          <w:color w:val="002060"/>
          <w:sz w:val="28"/>
          <w:szCs w:val="28"/>
        </w:rPr>
        <w:t>(</w:t>
      </w:r>
      <w:r w:rsidRPr="00B35F14">
        <w:rPr>
          <w:b/>
          <w:bCs/>
          <w:color w:val="002060"/>
          <w:sz w:val="28"/>
          <w:szCs w:val="28"/>
        </w:rPr>
        <w:t>sinful behavior</w:t>
      </w:r>
      <w:r w:rsidR="00400233">
        <w:rPr>
          <w:b/>
          <w:bCs/>
          <w:color w:val="002060"/>
          <w:sz w:val="28"/>
          <w:szCs w:val="28"/>
        </w:rPr>
        <w:t>)</w:t>
      </w:r>
    </w:p>
    <w:p w14:paraId="0E813988" w14:textId="61D18052" w:rsidR="00B35F14" w:rsidRDefault="00B35F14" w:rsidP="00170861">
      <w:pPr>
        <w:pStyle w:val="NoSpacing"/>
        <w:rPr>
          <w:sz w:val="28"/>
          <w:szCs w:val="28"/>
        </w:rPr>
      </w:pPr>
      <w:r w:rsidRPr="00B35F14">
        <w:rPr>
          <w:sz w:val="28"/>
          <w:szCs w:val="28"/>
          <w:highlight w:val="yellow"/>
        </w:rPr>
        <w:lastRenderedPageBreak/>
        <w:t>Since they did not see fit to acknowledge God, God gave them up to a debased mind to do what ought not to be done. (28)</w:t>
      </w:r>
    </w:p>
    <w:p w14:paraId="3D34C3C6" w14:textId="36B52F33" w:rsidR="00B35F14" w:rsidRDefault="00B35F14" w:rsidP="00170861">
      <w:pPr>
        <w:pStyle w:val="NoSpacing"/>
        <w:rPr>
          <w:sz w:val="28"/>
          <w:szCs w:val="28"/>
        </w:rPr>
      </w:pPr>
      <w:r>
        <w:rPr>
          <w:sz w:val="28"/>
          <w:szCs w:val="28"/>
        </w:rPr>
        <w:t>When people refuse to acknowledge God, he abandons them to their foolish thinking.  God let them do what their</w:t>
      </w:r>
      <w:r w:rsidR="00AB4DFF">
        <w:rPr>
          <w:sz w:val="28"/>
          <w:szCs w:val="28"/>
        </w:rPr>
        <w:t xml:space="preserve"> depraved minds want to do</w:t>
      </w:r>
      <w:r>
        <w:rPr>
          <w:sz w:val="28"/>
          <w:szCs w:val="28"/>
        </w:rPr>
        <w:t>.</w:t>
      </w:r>
    </w:p>
    <w:p w14:paraId="5FE07B09" w14:textId="53A9180F" w:rsidR="00AB4DFF" w:rsidRPr="001D0E94" w:rsidRDefault="001D0E94" w:rsidP="00170861">
      <w:pPr>
        <w:pStyle w:val="NoSpacing"/>
        <w:rPr>
          <w:b/>
          <w:bCs/>
          <w:sz w:val="28"/>
          <w:szCs w:val="28"/>
        </w:rPr>
      </w:pPr>
      <w:r w:rsidRPr="001D0E94">
        <w:rPr>
          <w:b/>
          <w:bCs/>
          <w:sz w:val="28"/>
          <w:szCs w:val="28"/>
        </w:rPr>
        <w:t>Romans 1:29-32</w:t>
      </w:r>
    </w:p>
    <w:p w14:paraId="55A3D243" w14:textId="190CE898" w:rsidR="00AB4DFF" w:rsidRPr="001D0E94" w:rsidRDefault="00CC0F86" w:rsidP="00170861">
      <w:pPr>
        <w:pStyle w:val="NoSpacing"/>
        <w:rPr>
          <w:sz w:val="28"/>
          <w:szCs w:val="28"/>
        </w:rPr>
      </w:pPr>
      <w:hyperlink r:id="rId8" w:history="1">
        <w:r w:rsidR="00AB4DFF" w:rsidRPr="001D0E94">
          <w:rPr>
            <w:rStyle w:val="Hyperlink"/>
            <w:rFonts w:ascii="Arial" w:hAnsi="Arial" w:cs="Arial"/>
            <w:b/>
            <w:bCs/>
            <w:color w:val="008AE6"/>
            <w:sz w:val="28"/>
            <w:szCs w:val="28"/>
            <w:shd w:val="clear" w:color="auto" w:fill="FFFFFF"/>
          </w:rPr>
          <w:t>29</w:t>
        </w:r>
      </w:hyperlink>
      <w:r w:rsidR="00AB4DFF" w:rsidRPr="001D0E94">
        <w:rPr>
          <w:rFonts w:ascii="Arial" w:hAnsi="Arial" w:cs="Arial"/>
          <w:color w:val="001320"/>
          <w:sz w:val="28"/>
          <w:szCs w:val="28"/>
          <w:shd w:val="clear" w:color="auto" w:fill="FFFFFF"/>
        </w:rPr>
        <w:t>They were filled with all manner of unrighteousness, evil, covetousness, malice. They are full of envy, murder, strife, deceit, maliciousness. They are gossips, </w:t>
      </w:r>
      <w:hyperlink r:id="rId9" w:history="1">
        <w:r w:rsidR="00AB4DFF" w:rsidRPr="001D0E94">
          <w:rPr>
            <w:rStyle w:val="Hyperlink"/>
            <w:rFonts w:ascii="Arial" w:hAnsi="Arial" w:cs="Arial"/>
            <w:b/>
            <w:bCs/>
            <w:color w:val="008AE6"/>
            <w:sz w:val="28"/>
            <w:szCs w:val="28"/>
            <w:shd w:val="clear" w:color="auto" w:fill="FFFFFF"/>
          </w:rPr>
          <w:t>30</w:t>
        </w:r>
      </w:hyperlink>
      <w:r w:rsidR="00AB4DFF" w:rsidRPr="001D0E94">
        <w:rPr>
          <w:rFonts w:ascii="Arial" w:hAnsi="Arial" w:cs="Arial"/>
          <w:color w:val="001320"/>
          <w:sz w:val="28"/>
          <w:szCs w:val="28"/>
          <w:shd w:val="clear" w:color="auto" w:fill="FFFFFF"/>
        </w:rPr>
        <w:t>slanderers, haters of God, insolent, haughty, boastful, inventors of evil, disobedient to parents, </w:t>
      </w:r>
      <w:hyperlink r:id="rId10" w:history="1">
        <w:r w:rsidR="00AB4DFF" w:rsidRPr="001D0E94">
          <w:rPr>
            <w:rStyle w:val="Hyperlink"/>
            <w:rFonts w:ascii="Arial" w:hAnsi="Arial" w:cs="Arial"/>
            <w:b/>
            <w:bCs/>
            <w:color w:val="008AE6"/>
            <w:sz w:val="28"/>
            <w:szCs w:val="28"/>
            <w:shd w:val="clear" w:color="auto" w:fill="FFFFFF"/>
          </w:rPr>
          <w:t>31</w:t>
        </w:r>
      </w:hyperlink>
      <w:r w:rsidR="00AB4DFF" w:rsidRPr="001D0E94">
        <w:rPr>
          <w:rFonts w:ascii="Arial" w:hAnsi="Arial" w:cs="Arial"/>
          <w:color w:val="001320"/>
          <w:sz w:val="28"/>
          <w:szCs w:val="28"/>
          <w:shd w:val="clear" w:color="auto" w:fill="FFFFFF"/>
        </w:rPr>
        <w:t>foolish, faithless, heartless, ruthless. </w:t>
      </w:r>
      <w:hyperlink r:id="rId11" w:history="1">
        <w:r w:rsidR="00AB4DFF" w:rsidRPr="001D0E94">
          <w:rPr>
            <w:rStyle w:val="Hyperlink"/>
            <w:rFonts w:ascii="Arial" w:hAnsi="Arial" w:cs="Arial"/>
            <w:b/>
            <w:bCs/>
            <w:color w:val="008AE6"/>
            <w:sz w:val="28"/>
            <w:szCs w:val="28"/>
            <w:shd w:val="clear" w:color="auto" w:fill="FFFFFF"/>
          </w:rPr>
          <w:t>32</w:t>
        </w:r>
      </w:hyperlink>
      <w:r w:rsidR="00AB4DFF" w:rsidRPr="001D0E94">
        <w:rPr>
          <w:rFonts w:ascii="Arial" w:hAnsi="Arial" w:cs="Arial"/>
          <w:i/>
          <w:iCs/>
          <w:color w:val="001320"/>
          <w:sz w:val="28"/>
          <w:szCs w:val="28"/>
          <w:shd w:val="clear" w:color="auto" w:fill="FFFFFF"/>
        </w:rPr>
        <w:t>T</w:t>
      </w:r>
      <w:r w:rsidR="00AB4DFF" w:rsidRPr="001D0E94">
        <w:rPr>
          <w:rFonts w:ascii="Arial" w:hAnsi="Arial" w:cs="Arial"/>
          <w:i/>
          <w:iCs/>
          <w:color w:val="001320"/>
          <w:sz w:val="28"/>
          <w:szCs w:val="28"/>
          <w:highlight w:val="yellow"/>
          <w:shd w:val="clear" w:color="auto" w:fill="FFFFFF"/>
        </w:rPr>
        <w:t>hough they know God’s righteous decree that those who practice such things deserve to die</w:t>
      </w:r>
      <w:r w:rsidR="00AB4DFF" w:rsidRPr="001D0E94">
        <w:rPr>
          <w:rFonts w:ascii="Arial" w:hAnsi="Arial" w:cs="Arial"/>
          <w:color w:val="001320"/>
          <w:sz w:val="28"/>
          <w:szCs w:val="28"/>
          <w:shd w:val="clear" w:color="auto" w:fill="FFFFFF"/>
        </w:rPr>
        <w:t>, they not only do them but give approval to those who practice them</w:t>
      </w:r>
      <w:r w:rsidR="001D0E94" w:rsidRPr="001D0E94">
        <w:rPr>
          <w:rFonts w:ascii="Arial" w:hAnsi="Arial" w:cs="Arial"/>
          <w:color w:val="001320"/>
          <w:sz w:val="28"/>
          <w:szCs w:val="28"/>
          <w:shd w:val="clear" w:color="auto" w:fill="FFFFFF"/>
        </w:rPr>
        <w:t>.</w:t>
      </w:r>
    </w:p>
    <w:p w14:paraId="04A80BE4" w14:textId="0557DDAA" w:rsidR="00B35F14" w:rsidRDefault="00B35F14" w:rsidP="00170861">
      <w:pPr>
        <w:pStyle w:val="NoSpacing"/>
        <w:rPr>
          <w:sz w:val="28"/>
          <w:szCs w:val="28"/>
        </w:rPr>
      </w:pPr>
    </w:p>
    <w:p w14:paraId="16DF811A" w14:textId="16C690E2" w:rsidR="001D0E94" w:rsidRPr="002B22E2" w:rsidRDefault="001D0E94" w:rsidP="00170861">
      <w:pPr>
        <w:pStyle w:val="NoSpacing"/>
        <w:rPr>
          <w:i/>
          <w:iCs/>
          <w:color w:val="FF0000"/>
          <w:sz w:val="28"/>
          <w:szCs w:val="28"/>
        </w:rPr>
      </w:pPr>
      <w:r>
        <w:rPr>
          <w:sz w:val="28"/>
          <w:szCs w:val="28"/>
        </w:rPr>
        <w:t xml:space="preserve">God is just in pouring out his wrath on people who do not recognize him as God; people who exchange his truth for a lie; those who exchange God’s standard for their own rules to satisfy their desires.  God has always poured out his wrath on those who disobey his rules.  </w:t>
      </w:r>
      <w:r w:rsidRPr="002B22E2">
        <w:rPr>
          <w:i/>
          <w:iCs/>
          <w:color w:val="FF0000"/>
          <w:sz w:val="28"/>
          <w:szCs w:val="28"/>
        </w:rPr>
        <w:t>God’s wrath is his righteous judgment on those who refuse him as God; God’s judgment on the wicked, those practice things contrary to what God has ordained in his word.</w:t>
      </w:r>
    </w:p>
    <w:p w14:paraId="2F176D6A" w14:textId="3C001962" w:rsidR="001D0E94" w:rsidRDefault="001D0E94" w:rsidP="00170861">
      <w:pPr>
        <w:pStyle w:val="NoSpacing"/>
        <w:rPr>
          <w:sz w:val="28"/>
          <w:szCs w:val="28"/>
        </w:rPr>
      </w:pPr>
      <w:r>
        <w:rPr>
          <w:sz w:val="28"/>
          <w:szCs w:val="28"/>
        </w:rPr>
        <w:t>His wrath is coming, judgment day will come.  His wrath is revealed from heaven against all those who practice or approve of these wicked things.</w:t>
      </w:r>
    </w:p>
    <w:p w14:paraId="6ADA8C3B" w14:textId="0B897F22" w:rsidR="001708DD" w:rsidRDefault="001708DD" w:rsidP="00170861">
      <w:pPr>
        <w:pStyle w:val="NoSpacing"/>
        <w:rPr>
          <w:b/>
          <w:bCs/>
          <w:color w:val="FF0000"/>
          <w:sz w:val="28"/>
          <w:szCs w:val="28"/>
        </w:rPr>
      </w:pPr>
      <w:r>
        <w:rPr>
          <w:sz w:val="28"/>
          <w:szCs w:val="28"/>
        </w:rPr>
        <w:t>God is love and just.  Just like he loves what is good, he hates what is evil and wicked.  Judgment day, the day of his wrath will come</w:t>
      </w:r>
      <w:r w:rsidR="00304242">
        <w:rPr>
          <w:sz w:val="28"/>
          <w:szCs w:val="28"/>
        </w:rPr>
        <w:t xml:space="preserve"> and who will escape?  </w:t>
      </w:r>
      <w:r w:rsidR="00304242" w:rsidRPr="00304242">
        <w:rPr>
          <w:b/>
          <w:bCs/>
          <w:color w:val="FF0000"/>
          <w:sz w:val="28"/>
          <w:szCs w:val="28"/>
        </w:rPr>
        <w:t>Rev.6:16-17</w:t>
      </w:r>
    </w:p>
    <w:p w14:paraId="34DEF51F" w14:textId="6C6F065C" w:rsidR="006508A3" w:rsidRPr="006508A3" w:rsidRDefault="006508A3" w:rsidP="00170861">
      <w:pPr>
        <w:pStyle w:val="NoSpacing"/>
        <w:rPr>
          <w:b/>
          <w:bCs/>
          <w:color w:val="FF0000"/>
          <w:sz w:val="28"/>
          <w:szCs w:val="28"/>
        </w:rPr>
      </w:pPr>
      <w:r w:rsidRPr="006508A3">
        <w:rPr>
          <w:rFonts w:ascii="Arial" w:hAnsi="Arial" w:cs="Arial"/>
          <w:color w:val="001320"/>
          <w:sz w:val="28"/>
          <w:szCs w:val="28"/>
          <w:shd w:val="clear" w:color="auto" w:fill="FFFFFF"/>
        </w:rPr>
        <w:t>Then the kings of the earth, the princes, the generals, the rich, the mighty, and everyone else, both slave and free, hid in caves and among the rocks of the mountains. </w:t>
      </w:r>
      <w:hyperlink r:id="rId12" w:history="1">
        <w:r w:rsidRPr="006508A3">
          <w:rPr>
            <w:rFonts w:ascii="Arial" w:hAnsi="Arial" w:cs="Arial"/>
            <w:b/>
            <w:bCs/>
            <w:color w:val="008AE6"/>
            <w:sz w:val="28"/>
            <w:szCs w:val="28"/>
            <w:u w:val="single"/>
            <w:shd w:val="clear" w:color="auto" w:fill="FFFFFF"/>
          </w:rPr>
          <w:t>16</w:t>
        </w:r>
      </w:hyperlink>
      <w:r w:rsidRPr="006508A3">
        <w:rPr>
          <w:rFonts w:ascii="Arial" w:hAnsi="Arial" w:cs="Arial"/>
          <w:color w:val="001320"/>
          <w:sz w:val="28"/>
          <w:szCs w:val="28"/>
          <w:shd w:val="clear" w:color="auto" w:fill="FFFFFF"/>
        </w:rPr>
        <w:t>They called to the mountains and the rocks, “Fall on us and hide us </w:t>
      </w:r>
      <w:hyperlink r:id="rId13" w:anchor="footnotes" w:tooltip="See Hosea 10:8." w:history="1">
        <w:r w:rsidRPr="006508A3">
          <w:rPr>
            <w:rFonts w:ascii="Arial" w:hAnsi="Arial" w:cs="Arial"/>
            <w:b/>
            <w:bCs/>
            <w:i/>
            <w:iCs/>
            <w:color w:val="008AE6"/>
            <w:sz w:val="28"/>
            <w:szCs w:val="28"/>
            <w:u w:val="single"/>
            <w:shd w:val="clear" w:color="auto" w:fill="FFFFFF"/>
            <w:vertAlign w:val="superscript"/>
          </w:rPr>
          <w:t>f</w:t>
        </w:r>
      </w:hyperlink>
      <w:r w:rsidRPr="006508A3">
        <w:rPr>
          <w:rFonts w:ascii="Arial" w:hAnsi="Arial" w:cs="Arial"/>
          <w:color w:val="001320"/>
          <w:sz w:val="28"/>
          <w:szCs w:val="28"/>
          <w:shd w:val="clear" w:color="auto" w:fill="FFFFFF"/>
        </w:rPr>
        <w:t> from the face of him who sits on the throne and from the wrath of the Lamb! </w:t>
      </w:r>
      <w:hyperlink r:id="rId14" w:history="1">
        <w:r w:rsidRPr="006508A3">
          <w:rPr>
            <w:rFonts w:ascii="Arial" w:hAnsi="Arial" w:cs="Arial"/>
            <w:b/>
            <w:bCs/>
            <w:color w:val="008AE6"/>
            <w:sz w:val="28"/>
            <w:szCs w:val="28"/>
            <w:u w:val="single"/>
            <w:shd w:val="clear" w:color="auto" w:fill="FFFFFF"/>
          </w:rPr>
          <w:t>17</w:t>
        </w:r>
      </w:hyperlink>
      <w:r w:rsidRPr="006508A3">
        <w:rPr>
          <w:rFonts w:ascii="Arial" w:hAnsi="Arial" w:cs="Arial"/>
          <w:color w:val="001320"/>
          <w:sz w:val="28"/>
          <w:szCs w:val="28"/>
          <w:shd w:val="clear" w:color="auto" w:fill="FFFFFF"/>
        </w:rPr>
        <w:t>For the great day of their </w:t>
      </w:r>
      <w:hyperlink r:id="rId15" w:anchor="footnotes" w:tooltip="Some manuscripts his" w:history="1">
        <w:r w:rsidRPr="006508A3">
          <w:rPr>
            <w:rFonts w:ascii="Arial" w:hAnsi="Arial" w:cs="Arial"/>
            <w:b/>
            <w:bCs/>
            <w:i/>
            <w:iCs/>
            <w:color w:val="008AE6"/>
            <w:sz w:val="28"/>
            <w:szCs w:val="28"/>
            <w:u w:val="single"/>
            <w:shd w:val="clear" w:color="auto" w:fill="FFFFFF"/>
            <w:vertAlign w:val="superscript"/>
          </w:rPr>
          <w:t>g</w:t>
        </w:r>
      </w:hyperlink>
      <w:r w:rsidRPr="006508A3">
        <w:rPr>
          <w:rFonts w:ascii="Arial" w:hAnsi="Arial" w:cs="Arial"/>
          <w:color w:val="001320"/>
          <w:sz w:val="28"/>
          <w:szCs w:val="28"/>
          <w:shd w:val="clear" w:color="auto" w:fill="FFFFFF"/>
        </w:rPr>
        <w:t> wrath has come, and who can withstand it?”</w:t>
      </w:r>
      <w:r>
        <w:rPr>
          <w:rFonts w:ascii="Arial" w:hAnsi="Arial" w:cs="Arial"/>
          <w:color w:val="001320"/>
          <w:sz w:val="28"/>
          <w:szCs w:val="28"/>
          <w:shd w:val="clear" w:color="auto" w:fill="FFFFFF"/>
        </w:rPr>
        <w:t xml:space="preserve"> NIV</w:t>
      </w:r>
    </w:p>
    <w:p w14:paraId="72775424" w14:textId="77777777" w:rsidR="006508A3" w:rsidRDefault="006508A3" w:rsidP="00170861">
      <w:pPr>
        <w:pStyle w:val="NoSpacing"/>
        <w:rPr>
          <w:sz w:val="28"/>
          <w:szCs w:val="28"/>
        </w:rPr>
      </w:pPr>
    </w:p>
    <w:p w14:paraId="54D38606" w14:textId="6EB2AA33" w:rsidR="001708DD" w:rsidRPr="001708DD" w:rsidRDefault="001708DD" w:rsidP="00170861">
      <w:pPr>
        <w:pStyle w:val="NoSpacing"/>
        <w:rPr>
          <w:sz w:val="28"/>
          <w:szCs w:val="28"/>
        </w:rPr>
      </w:pPr>
      <w:r w:rsidRPr="001708DD">
        <w:rPr>
          <w:b/>
          <w:bCs/>
          <w:sz w:val="28"/>
          <w:szCs w:val="28"/>
        </w:rPr>
        <w:t>How can you escape God’s wrath?</w:t>
      </w:r>
      <w:r>
        <w:rPr>
          <w:b/>
          <w:bCs/>
          <w:sz w:val="28"/>
          <w:szCs w:val="28"/>
        </w:rPr>
        <w:t xml:space="preserve">  </w:t>
      </w:r>
      <w:r w:rsidRPr="001708DD">
        <w:rPr>
          <w:sz w:val="28"/>
          <w:szCs w:val="28"/>
        </w:rPr>
        <w:t xml:space="preserve">These is only one thing people can do be exempt from this wrath.  To believe in Jesus.  </w:t>
      </w:r>
      <w:r w:rsidRPr="001708DD">
        <w:rPr>
          <w:b/>
          <w:bCs/>
          <w:sz w:val="28"/>
          <w:szCs w:val="28"/>
        </w:rPr>
        <w:t>John 3:16</w:t>
      </w:r>
    </w:p>
    <w:p w14:paraId="4534673E" w14:textId="4D698B6E" w:rsidR="001708DD" w:rsidRPr="001708DD" w:rsidRDefault="001708DD" w:rsidP="00170861">
      <w:pPr>
        <w:pStyle w:val="NoSpacing"/>
        <w:rPr>
          <w:sz w:val="28"/>
          <w:szCs w:val="28"/>
        </w:rPr>
      </w:pPr>
      <w:r>
        <w:rPr>
          <w:sz w:val="28"/>
          <w:szCs w:val="28"/>
        </w:rPr>
        <w:t>Those who believe in Jesus as Lord and Messiah will not experience his wrath.  Those who refuse to believe in Jesus are already marked for judgment because of their refusing to believe in God’s Son.</w:t>
      </w:r>
    </w:p>
    <w:sectPr w:rsidR="001708DD" w:rsidRPr="00170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61"/>
    <w:rsid w:val="00074F57"/>
    <w:rsid w:val="000B1AEA"/>
    <w:rsid w:val="000D5176"/>
    <w:rsid w:val="001657DA"/>
    <w:rsid w:val="00170861"/>
    <w:rsid w:val="001708DD"/>
    <w:rsid w:val="001B630E"/>
    <w:rsid w:val="001C125F"/>
    <w:rsid w:val="001D0E94"/>
    <w:rsid w:val="002B22E2"/>
    <w:rsid w:val="00304242"/>
    <w:rsid w:val="0034258D"/>
    <w:rsid w:val="00400233"/>
    <w:rsid w:val="0042663A"/>
    <w:rsid w:val="004B7A13"/>
    <w:rsid w:val="004B7B29"/>
    <w:rsid w:val="005655B6"/>
    <w:rsid w:val="0057529F"/>
    <w:rsid w:val="005E144F"/>
    <w:rsid w:val="006508A3"/>
    <w:rsid w:val="009030EC"/>
    <w:rsid w:val="009F1CDB"/>
    <w:rsid w:val="00A75645"/>
    <w:rsid w:val="00AB4DFF"/>
    <w:rsid w:val="00AC75BA"/>
    <w:rsid w:val="00B35F14"/>
    <w:rsid w:val="00BA3E1D"/>
    <w:rsid w:val="00C76CD9"/>
    <w:rsid w:val="00CC0F86"/>
    <w:rsid w:val="00E23E0C"/>
    <w:rsid w:val="00EE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8055"/>
  <w15:chartTrackingRefBased/>
  <w15:docId w15:val="{D39EAB10-FF36-4CC1-A888-2405671C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861"/>
    <w:pPr>
      <w:spacing w:after="0" w:line="240" w:lineRule="auto"/>
    </w:pPr>
  </w:style>
  <w:style w:type="paragraph" w:customStyle="1" w:styleId="line1">
    <w:name w:val="line1"/>
    <w:basedOn w:val="Normal"/>
    <w:rsid w:val="0016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1657DA"/>
  </w:style>
  <w:style w:type="character" w:styleId="Hyperlink">
    <w:name w:val="Hyperlink"/>
    <w:basedOn w:val="DefaultParagraphFont"/>
    <w:uiPriority w:val="99"/>
    <w:semiHidden/>
    <w:unhideWhenUsed/>
    <w:rsid w:val="001657DA"/>
    <w:rPr>
      <w:color w:val="0000FF"/>
      <w:u w:val="single"/>
    </w:rPr>
  </w:style>
  <w:style w:type="paragraph" w:customStyle="1" w:styleId="line2">
    <w:name w:val="line2"/>
    <w:basedOn w:val="Normal"/>
    <w:rsid w:val="0016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group">
    <w:name w:val="ln-group"/>
    <w:basedOn w:val="DefaultParagraphFont"/>
    <w:rsid w:val="004B7A13"/>
  </w:style>
  <w:style w:type="character" w:customStyle="1" w:styleId="indent">
    <w:name w:val="indent"/>
    <w:basedOn w:val="DefaultParagraphFont"/>
    <w:rsid w:val="004B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romans/1-29.htm" TargetMode="External"/><Relationship Id="rId13" Type="http://schemas.openxmlformats.org/officeDocument/2006/relationships/hyperlink" Target="https://biblehub.com/niv/revelation/6.htm" TargetMode="External"/><Relationship Id="rId3" Type="http://schemas.openxmlformats.org/officeDocument/2006/relationships/webSettings" Target="webSettings.xml"/><Relationship Id="rId7" Type="http://schemas.openxmlformats.org/officeDocument/2006/relationships/hyperlink" Target="http://biblehub.com/psalms/8-4.htm" TargetMode="External"/><Relationship Id="rId12" Type="http://schemas.openxmlformats.org/officeDocument/2006/relationships/hyperlink" Target="http://biblehub.com/revelation/6-16.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ehub.com/psalms/8-3.htm" TargetMode="External"/><Relationship Id="rId11" Type="http://schemas.openxmlformats.org/officeDocument/2006/relationships/hyperlink" Target="http://biblehub.com/romans/1-32.htm" TargetMode="External"/><Relationship Id="rId5" Type="http://schemas.openxmlformats.org/officeDocument/2006/relationships/hyperlink" Target="http://biblehub.com/psalms/19-2.htm" TargetMode="External"/><Relationship Id="rId15" Type="http://schemas.openxmlformats.org/officeDocument/2006/relationships/hyperlink" Target="https://biblehub.com/niv/revelation/6.htm" TargetMode="External"/><Relationship Id="rId10" Type="http://schemas.openxmlformats.org/officeDocument/2006/relationships/hyperlink" Target="http://biblehub.com/romans/1-31.htm" TargetMode="External"/><Relationship Id="rId4" Type="http://schemas.openxmlformats.org/officeDocument/2006/relationships/hyperlink" Target="http://biblehub.com/psalms/19-1.htm" TargetMode="External"/><Relationship Id="rId9" Type="http://schemas.openxmlformats.org/officeDocument/2006/relationships/hyperlink" Target="http://biblehub.com/romans/1-30.htm" TargetMode="External"/><Relationship Id="rId14" Type="http://schemas.openxmlformats.org/officeDocument/2006/relationships/hyperlink" Target="http://biblehub.com/revelation/6-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Ysrael De la Cruz</dc:creator>
  <cp:keywords/>
  <dc:description/>
  <cp:lastModifiedBy>Ysrael De la Cruz</cp:lastModifiedBy>
  <cp:revision>11</cp:revision>
  <dcterms:created xsi:type="dcterms:W3CDTF">2020-11-03T17:38:00Z</dcterms:created>
  <dcterms:modified xsi:type="dcterms:W3CDTF">2020-11-07T20:46:00Z</dcterms:modified>
</cp:coreProperties>
</file>